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BE" w:rsidRPr="002814BE" w:rsidRDefault="002814BE" w:rsidP="002814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4BE">
        <w:rPr>
          <w:rFonts w:ascii="Times New Roman" w:hAnsi="Times New Roman" w:cs="Times New Roman"/>
          <w:b/>
          <w:sz w:val="28"/>
          <w:szCs w:val="28"/>
        </w:rPr>
        <w:t>Памятка о вакцинации против гриппа для населения</w:t>
      </w:r>
    </w:p>
    <w:p w:rsidR="002814BE" w:rsidRPr="002814BE" w:rsidRDefault="002814BE" w:rsidP="001A377A">
      <w:pPr>
        <w:shd w:val="clear" w:color="auto" w:fill="FFFFFF"/>
        <w:spacing w:before="21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bookmarkStart w:id="0" w:name="_GoBack"/>
      <w:bookmarkEnd w:id="0"/>
      <w:r w:rsidRPr="002814B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В преддверии </w:t>
      </w:r>
      <w:proofErr w:type="spellStart"/>
      <w:r w:rsidRPr="002814B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эпидсезона</w:t>
      </w:r>
      <w:proofErr w:type="spellEnd"/>
      <w:r w:rsidRPr="002814B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по гриппу и ОРВИ Управление </w:t>
      </w:r>
      <w:proofErr w:type="spellStart"/>
      <w:r w:rsidRPr="002814B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Роспотребнадзора</w:t>
      </w:r>
      <w:proofErr w:type="spellEnd"/>
      <w:r w:rsidRPr="002814B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по Липецкой области напоминает, что наиболее эффективный способ профилактики гриппа — это </w:t>
      </w:r>
      <w:r w:rsidRPr="002814BE"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  <w:t>прививка против гриппа</w:t>
      </w:r>
      <w:r w:rsidRPr="002814B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, которая как снижает риск заражения, так и риск летального исхода заболевания. Вакцина против гриппа безопасна и высокоэффективна, в том числе и для беременных: в 2015–2017 гг. в области было привито более 6000 беременных женщин — ни у одной из них не отмечено нежелательных явлений после вакцинации, и ни одна из них не заболела гриппом.</w:t>
      </w:r>
    </w:p>
    <w:p w:rsidR="002814BE" w:rsidRPr="002814BE" w:rsidRDefault="002814BE" w:rsidP="002814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2814BE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В каком возрасте можно делать прививку?</w:t>
      </w:r>
    </w:p>
    <w:p w:rsidR="002814BE" w:rsidRPr="002814BE" w:rsidRDefault="002814BE" w:rsidP="002814BE">
      <w:pPr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2814BE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>Вакцинация инактивированными гриппозными вакцинами разрешена детям 6 месяцев, взрослым — без ограничения возраста.</w:t>
      </w:r>
    </w:p>
    <w:p w:rsidR="002814BE" w:rsidRPr="002814BE" w:rsidRDefault="002814BE" w:rsidP="002814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2814BE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Какие противопоказания вакцинации против гриппа</w:t>
      </w:r>
      <w:r w:rsidRPr="002814B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?</w:t>
      </w:r>
    </w:p>
    <w:p w:rsidR="002814BE" w:rsidRPr="002814BE" w:rsidRDefault="002814BE" w:rsidP="002814BE">
      <w:pPr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2814B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— </w:t>
      </w:r>
      <w:r w:rsidRPr="002814BE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>Аллергические реакции на куриный белок и другие компоненты вакцины, сильные аллергические реакции или поствакцинальные осложнения на предыдущее введение вакцины.</w:t>
      </w:r>
    </w:p>
    <w:p w:rsidR="002814BE" w:rsidRPr="002814BE" w:rsidRDefault="002814BE" w:rsidP="002814BE">
      <w:pPr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2814BE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>— Хронические заболевания в стадии обострения или острые инфекционные заболевания, сопровождающиеся подъемом температуры тела.</w:t>
      </w:r>
    </w:p>
    <w:p w:rsidR="002814BE" w:rsidRPr="002814BE" w:rsidRDefault="002814BE" w:rsidP="002814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2814BE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Почему прививка в детском возрасте так важна</w:t>
      </w:r>
      <w:r w:rsidRPr="002814B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?</w:t>
      </w:r>
    </w:p>
    <w:p w:rsidR="002814BE" w:rsidRPr="002814BE" w:rsidRDefault="002814BE" w:rsidP="002814BE">
      <w:pPr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2814BE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>Каждого ребенка ежедневно окружает семья, сверстники, учителя и воспитатели, что делает чрезвычайно высоким риск заражения гриппом и распространения инфекции. Вакцинация защитит не только самого ребенка, но и широкий круг людей вокруг него.</w:t>
      </w:r>
    </w:p>
    <w:p w:rsidR="002814BE" w:rsidRPr="002814BE" w:rsidRDefault="002814BE" w:rsidP="002814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2814BE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Какой вакциной лучше привиться — российской или импортной?</w:t>
      </w:r>
    </w:p>
    <w:p w:rsidR="002814BE" w:rsidRPr="002814BE" w:rsidRDefault="002814BE" w:rsidP="002814BE">
      <w:pPr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2814BE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 xml:space="preserve">Все используемые в России вакцины лицензированы, содержат одинаковый набор вирусов (в соответствии с рекомендациями Всемирной Организации </w:t>
      </w:r>
      <w:proofErr w:type="spellStart"/>
      <w:r w:rsidRPr="002814BE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>Здравохранения</w:t>
      </w:r>
      <w:proofErr w:type="spellEnd"/>
      <w:r w:rsidRPr="002814BE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 xml:space="preserve"> на сезон), безопасны и эффективны.</w:t>
      </w:r>
    </w:p>
    <w:p w:rsidR="002814BE" w:rsidRPr="002814BE" w:rsidRDefault="002814BE" w:rsidP="002814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2814BE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Как быстро начинает «работать» вакцина и как долго защищает</w:t>
      </w:r>
      <w:r w:rsidRPr="002814B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?</w:t>
      </w:r>
    </w:p>
    <w:p w:rsidR="002814BE" w:rsidRPr="002814BE" w:rsidRDefault="002814BE" w:rsidP="002814BE">
      <w:pPr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2814BE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>Иммунный ответ на прививку формируется в течение 8-14 дней и обеспечивает защиту в течение года.</w:t>
      </w:r>
    </w:p>
    <w:p w:rsidR="002814BE" w:rsidRPr="002814BE" w:rsidRDefault="002814BE" w:rsidP="002814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2814BE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Можно ли привиться самостоятельно?</w:t>
      </w:r>
    </w:p>
    <w:p w:rsidR="002814BE" w:rsidRPr="002814BE" w:rsidRDefault="002814BE" w:rsidP="002814BE">
      <w:pPr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2814BE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 xml:space="preserve">Вакцинация должна проводиться только медицинским работником. В день прививки обязателен медицинский осмотр и термометрия. </w:t>
      </w:r>
      <w:r w:rsidRPr="002814BE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lastRenderedPageBreak/>
        <w:t>Вакцинированный должен находиться под медицинским наблюдением в течение 30 минут после введения вакцины.</w:t>
      </w:r>
    </w:p>
    <w:p w:rsidR="002814BE" w:rsidRPr="002814BE" w:rsidRDefault="002814BE" w:rsidP="002814B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2814BE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Где можно сделать прививку?</w:t>
      </w:r>
    </w:p>
    <w:p w:rsidR="002814BE" w:rsidRPr="002814BE" w:rsidRDefault="002814BE" w:rsidP="002814BE">
      <w:pPr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2814BE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>Привиться можно как в государственных медицинских организациях по месту жительства, работы или учебы, так и в негосударственных медицинских организациях, имеющих лицензию на выполнение работ (услуг) по вакцинации.</w:t>
      </w:r>
    </w:p>
    <w:p w:rsidR="002814BE" w:rsidRPr="002814BE" w:rsidRDefault="002814BE" w:rsidP="002814BE">
      <w:pPr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proofErr w:type="gramStart"/>
      <w:r w:rsidRPr="002814B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Вакцинация против гриппа </w:t>
      </w:r>
      <w:r w:rsidRPr="002814BE">
        <w:rPr>
          <w:rFonts w:ascii="Times New Roman" w:eastAsia="Times New Roman" w:hAnsi="Times New Roman" w:cs="Times New Roman"/>
          <w:b/>
          <w:bCs/>
          <w:i/>
          <w:iCs/>
          <w:color w:val="4A4A4A"/>
          <w:sz w:val="28"/>
          <w:szCs w:val="28"/>
          <w:lang w:eastAsia="ru-RU"/>
        </w:rPr>
        <w:t>бесплатно</w:t>
      </w:r>
      <w:r w:rsidRPr="002814BE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 </w:t>
      </w:r>
      <w:r w:rsidRPr="002814B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проводится</w:t>
      </w:r>
      <w:r w:rsidRPr="002814BE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> в государственных медицинских организациях </w:t>
      </w:r>
      <w:r w:rsidRPr="002814B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(отечественными вакцинами, закупленным за счет средств федерального бюджета)</w:t>
      </w:r>
      <w:r w:rsidRPr="002814BE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> для населения из групп риска</w:t>
      </w:r>
      <w:r w:rsidRPr="002814B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: дети с 6 месяцев, школьники; студенты; взрослые, работающие по отдельным профессиям и должностям (работники медицинских и образовательных организаций, транспорта, коммунальной сферы); беременные женщины; взрослые старше 60 лет; лица, подлежащие призыву на военную службу;</w:t>
      </w:r>
      <w:proofErr w:type="gramEnd"/>
      <w:r w:rsidRPr="002814B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лица с хроническими заболеваниями, в том числе с заболеваниями легких, </w:t>
      </w:r>
      <w:proofErr w:type="gramStart"/>
      <w:r w:rsidRPr="002814B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сердечно-сосудистыми</w:t>
      </w:r>
      <w:proofErr w:type="gramEnd"/>
      <w:r w:rsidRPr="002814B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заболеваниями, метаболическими нарушениями и ожирением.</w:t>
      </w:r>
    </w:p>
    <w:p w:rsidR="002814BE" w:rsidRPr="002814BE" w:rsidRDefault="002814BE" w:rsidP="002814BE">
      <w:pPr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2814BE">
        <w:rPr>
          <w:rFonts w:ascii="Times New Roman" w:eastAsia="Times New Roman" w:hAnsi="Times New Roman" w:cs="Times New Roman"/>
          <w:b/>
          <w:bCs/>
          <w:i/>
          <w:iCs/>
          <w:color w:val="4A4A4A"/>
          <w:sz w:val="28"/>
          <w:szCs w:val="28"/>
          <w:lang w:eastAsia="ru-RU"/>
        </w:rPr>
        <w:t>Памятка о профилактике гриппа для работодателей</w:t>
      </w:r>
    </w:p>
    <w:p w:rsidR="002814BE" w:rsidRPr="002814BE" w:rsidRDefault="002814BE" w:rsidP="002814BE">
      <w:pPr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2814B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</w:t>
      </w:r>
    </w:p>
    <w:p w:rsidR="002814BE" w:rsidRPr="002814BE" w:rsidRDefault="002814BE" w:rsidP="002814BE">
      <w:pPr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2814B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Согласно ч.2 ст. 212 Трудового кодекса на работодателя возлагаются обязанности по обеспечению безопасных условий и охраны труда. </w:t>
      </w:r>
      <w:proofErr w:type="gramStart"/>
      <w:r w:rsidRPr="002814B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Санитарно-эпидемиологические правила СП 3.1.2.3117-13 «Профилактика гриппа и других острых респираторных вирусных инфекций», соблюдение которых является строго обязательным для физических и юридических лиц, требуют от руководителей организаций принятия мер по защите работающего персонала от заболевания гриппом и ОРВИ, в т. ч. по проведению специфической профилактики гриппа (вакцинации) и неспецифической профилактики ОРВИ.</w:t>
      </w:r>
      <w:proofErr w:type="gramEnd"/>
    </w:p>
    <w:p w:rsidR="002814BE" w:rsidRPr="002814BE" w:rsidRDefault="002814BE" w:rsidP="002814BE">
      <w:pPr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2814B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Вспышки гриппа и ОРВИ в коллективе дезорганизуют производственный процесс, </w:t>
      </w:r>
      <w:proofErr w:type="spellStart"/>
      <w:r w:rsidRPr="002814B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трудопотери</w:t>
      </w:r>
      <w:proofErr w:type="spellEnd"/>
      <w:r w:rsidRPr="002814B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составляют 3-7 дней на каждый легкий и среднетяжелый случай гриппа и ОРВИ, 2-3 недели — при развитии осложнений, возможны летальные исходы. Вакцинация позволит не только сохранить здоровье работающих, но и не допустить спада производства и экономических потерь.</w:t>
      </w:r>
    </w:p>
    <w:p w:rsidR="002814BE" w:rsidRPr="002814BE" w:rsidRDefault="002814BE" w:rsidP="002814BE">
      <w:pPr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2814B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Все современные вакцины против гриппа, как отечественные, так и зарубежные, являются высокоэффективными и безопасными, их состав полностью отвечает рекомендациям Всемирной организации здравоохранения (ВОЗ). Однако</w:t>
      </w:r>
      <w:proofErr w:type="gramStart"/>
      <w:r w:rsidRPr="002814B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,</w:t>
      </w:r>
      <w:proofErr w:type="gramEnd"/>
      <w:r w:rsidRPr="002814B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для получения максимального защитного эффекта вакцинацию работников предприятий рекомендуется проводить </w:t>
      </w:r>
      <w:r w:rsidRPr="002814B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lastRenderedPageBreak/>
        <w:t>ежегодно в период с сентября по ноябрь с охватом прививками не менее 75% сотрудников.</w:t>
      </w:r>
    </w:p>
    <w:p w:rsidR="002814BE" w:rsidRPr="002814BE" w:rsidRDefault="002814BE" w:rsidP="002814BE">
      <w:pPr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2814B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Организовать вакцинацию сотрудников можно разными способами, как заключив договор с медицинской организацией о вакцинации работников, так и компенсировав стоимость прививки работнику, сделавшему ее самостоятельно. Договор на медицинские услуги может быть заключен с любой медицинской организацией области, имеющей лицензию на медицинскую деятельность, включающую проведение иммунопрофилактики.</w:t>
      </w:r>
    </w:p>
    <w:p w:rsidR="002814BE" w:rsidRPr="002814BE" w:rsidRDefault="002814BE" w:rsidP="002814BE">
      <w:pPr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2814B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В соответствии с предписанием Управления </w:t>
      </w:r>
      <w:proofErr w:type="spellStart"/>
      <w:r w:rsidRPr="002814B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Роспотребнадзора</w:t>
      </w:r>
      <w:proofErr w:type="spellEnd"/>
      <w:r w:rsidRPr="002814B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по Липецкой области № 35 от 02.08.2018 г. руководителям организаций независимо от организационно-правовой формы и индивидуальным предпринимателям, осуществляющим деятельность на территории Липецкой области, необходимо:</w:t>
      </w:r>
    </w:p>
    <w:p w:rsidR="002814BE" w:rsidRPr="002814BE" w:rsidRDefault="002814BE" w:rsidP="002814B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2814B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Разработать и обеспечить выполнение плана организационно-практических мероприятий по защите персонала от заболевания гриппом и ОРВИ в сезон 2018–2019гг.</w:t>
      </w:r>
    </w:p>
    <w:p w:rsidR="002814BE" w:rsidRPr="002814BE" w:rsidRDefault="002814BE" w:rsidP="002814B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2814B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Организовать и провести в срок до 01.11.2018 г. вакцинацию сотрудников против гриппа, оказать содействие медицинским организациям в проведении вакцинации против гриппа сотрудников предприятия (организации). Обеспечить охват прививками против гриппа не менее 75% сотрудников.</w:t>
      </w:r>
    </w:p>
    <w:p w:rsidR="002814BE" w:rsidRPr="002814BE" w:rsidRDefault="002814BE" w:rsidP="002814B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2814B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Организовать информирование сотрудников о мерах личной и общественной профилактики гриппа и ОРВИ, показаниях к вакцинации и возможных последствиях отказа от прививки против гриппа.</w:t>
      </w:r>
    </w:p>
    <w:p w:rsidR="002814BE" w:rsidRPr="002814BE" w:rsidRDefault="002814BE" w:rsidP="002814B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2814B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Обеспечить надлежащие условия для работы в зимний период, в том числе соблюдение оптимального температурного режима в помещениях, а для работающих на открытом воздухе — наличие помещений для обогрева и приема пищи.</w:t>
      </w:r>
    </w:p>
    <w:p w:rsidR="002814BE" w:rsidRPr="002814BE" w:rsidRDefault="002814BE" w:rsidP="002814B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2814B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В период эпидемического сезона по гриппу и ОРВИ </w:t>
      </w:r>
      <w:proofErr w:type="spellStart"/>
      <w:r w:rsidRPr="002814B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недопускать</w:t>
      </w:r>
      <w:proofErr w:type="spellEnd"/>
      <w:r w:rsidRPr="002814B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к работе лиц, больных ОРВИ; обеспечить сотрудников, работающих с населением, средствами индивидуальной защиты органов дыхания.</w:t>
      </w:r>
    </w:p>
    <w:p w:rsidR="002814BE" w:rsidRPr="002814BE" w:rsidRDefault="002814BE" w:rsidP="002814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14BE" w:rsidRPr="00281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295A"/>
    <w:multiLevelType w:val="multilevel"/>
    <w:tmpl w:val="1B4A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A6F30"/>
    <w:multiLevelType w:val="multilevel"/>
    <w:tmpl w:val="9214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6B32EF"/>
    <w:multiLevelType w:val="multilevel"/>
    <w:tmpl w:val="8EEA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6E1304"/>
    <w:multiLevelType w:val="multilevel"/>
    <w:tmpl w:val="8AA0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13532A"/>
    <w:multiLevelType w:val="multilevel"/>
    <w:tmpl w:val="52F0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375B43"/>
    <w:multiLevelType w:val="multilevel"/>
    <w:tmpl w:val="D75A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58491F"/>
    <w:multiLevelType w:val="multilevel"/>
    <w:tmpl w:val="D47C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1833CC"/>
    <w:multiLevelType w:val="multilevel"/>
    <w:tmpl w:val="B7FC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6"/>
    <w:rsid w:val="001A377A"/>
    <w:rsid w:val="002814BE"/>
    <w:rsid w:val="00361D56"/>
    <w:rsid w:val="00AF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5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883</Words>
  <Characters>5036</Characters>
  <Application>Microsoft Office Word</Application>
  <DocSecurity>0</DocSecurity>
  <Lines>41</Lines>
  <Paragraphs>11</Paragraphs>
  <ScaleCrop>false</ScaleCrop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2018-09-03T08:24:00Z</dcterms:created>
  <dcterms:modified xsi:type="dcterms:W3CDTF">2018-09-03T08:31:00Z</dcterms:modified>
</cp:coreProperties>
</file>